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EE4" w:rsidRPr="00CC4EE4" w:rsidRDefault="00CC4EE4" w:rsidP="00CC4EE4">
      <w:pPr>
        <w:jc w:val="center"/>
        <w:rPr>
          <w:rFonts w:ascii="Times New Roman" w:hAnsi="Times New Roman" w:cs="Times New Roman"/>
          <w:sz w:val="24"/>
          <w:szCs w:val="24"/>
        </w:rPr>
      </w:pPr>
      <w:r w:rsidRPr="00CC4EE4">
        <w:rPr>
          <w:rFonts w:ascii="Times New Roman" w:hAnsi="Times New Roman" w:cs="Times New Roman"/>
          <w:sz w:val="24"/>
          <w:szCs w:val="24"/>
        </w:rPr>
        <w:t>Военная история станицы Незлобной</w:t>
      </w:r>
    </w:p>
    <w:p w:rsidR="00CC4EE4" w:rsidRPr="00CC4EE4" w:rsidRDefault="00CC4EE4" w:rsidP="00CC4E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CC4EE4">
        <w:rPr>
          <w:rFonts w:ascii="Times New Roman" w:hAnsi="Times New Roman" w:cs="Times New Roman"/>
          <w:sz w:val="24"/>
          <w:szCs w:val="24"/>
        </w:rPr>
        <w:t xml:space="preserve">22 июня </w:t>
      </w:r>
      <w:smartTag w:uri="urn:schemas-microsoft-com:office:smarttags" w:element="metricconverter">
        <w:smartTagPr>
          <w:attr w:name="ProductID" w:val="1941 г"/>
        </w:smartTagPr>
        <w:r w:rsidRPr="00CC4EE4">
          <w:rPr>
            <w:rFonts w:ascii="Times New Roman" w:hAnsi="Times New Roman" w:cs="Times New Roman"/>
            <w:sz w:val="24"/>
            <w:szCs w:val="24"/>
          </w:rPr>
          <w:t>1941 г</w:t>
        </w:r>
      </w:smartTag>
      <w:r w:rsidRPr="00CC4EE4">
        <w:rPr>
          <w:rFonts w:ascii="Times New Roman" w:hAnsi="Times New Roman" w:cs="Times New Roman"/>
          <w:sz w:val="24"/>
          <w:szCs w:val="24"/>
        </w:rPr>
        <w:t>. Германия, нарушив Пакт о ненападении, развязала войну против нашей страны с целью утверждения «нового порядка» и порабощения более ста девяноста миллионов советских людей. Началась военная мобилизация и подготовка боевых резервов в действующую армию.</w:t>
      </w:r>
    </w:p>
    <w:p w:rsidR="00CC4EE4" w:rsidRPr="00CC4EE4" w:rsidRDefault="00CC4EE4" w:rsidP="00CC4EE4">
      <w:pPr>
        <w:spacing w:after="0" w:line="240" w:lineRule="auto"/>
        <w:jc w:val="both"/>
        <w:rPr>
          <w:rFonts w:ascii="Times New Roman" w:hAnsi="Times New Roman" w:cs="Times New Roman"/>
          <w:sz w:val="24"/>
          <w:szCs w:val="24"/>
        </w:rPr>
      </w:pPr>
      <w:r w:rsidRPr="00CC4EE4">
        <w:rPr>
          <w:rFonts w:ascii="Times New Roman" w:hAnsi="Times New Roman" w:cs="Times New Roman"/>
          <w:sz w:val="24"/>
          <w:szCs w:val="24"/>
        </w:rPr>
        <w:tab/>
        <w:t>Одновременно с мобилизацией в срочном порядке проводилось военное обучение населения. В Ставрополе, Георгиевске, Пятигорске, Черкесске и Кизляре готовились инструкторы боевого всеобуч</w:t>
      </w:r>
      <w:r w:rsidR="00070199">
        <w:rPr>
          <w:rFonts w:ascii="Times New Roman" w:hAnsi="Times New Roman" w:cs="Times New Roman"/>
          <w:sz w:val="24"/>
          <w:szCs w:val="24"/>
        </w:rPr>
        <w:t>ения</w:t>
      </w:r>
      <w:r w:rsidRPr="00CC4EE4">
        <w:rPr>
          <w:rFonts w:ascii="Times New Roman" w:hAnsi="Times New Roman" w:cs="Times New Roman"/>
          <w:sz w:val="24"/>
          <w:szCs w:val="24"/>
        </w:rPr>
        <w:t>. В городах и районных центрах было организовано обучение населения умению владеть оружием, пользоваться средствами защиты от врага. Особенно успешно эта работа проводилась в Пятигорске, Железноводске, Георгиевском, Благодарненском, Апанасенковском и других районах.</w:t>
      </w:r>
    </w:p>
    <w:p w:rsidR="004A7302" w:rsidRPr="00070199" w:rsidRDefault="00C01144" w:rsidP="00C01144">
      <w:pPr>
        <w:pStyle w:val="21"/>
        <w:shd w:val="clear" w:color="auto" w:fill="auto"/>
        <w:spacing w:before="0" w:line="240" w:lineRule="auto"/>
        <w:ind w:firstLine="760"/>
        <w:rPr>
          <w:rFonts w:ascii="Arial" w:hAnsi="Arial" w:cs="Arial"/>
          <w:sz w:val="18"/>
          <w:szCs w:val="18"/>
          <w:shd w:val="clear" w:color="auto" w:fill="FFFFFF"/>
        </w:rPr>
      </w:pPr>
      <w:r w:rsidRPr="00CC4EE4">
        <w:rPr>
          <w:rFonts w:ascii="Times New Roman" w:hAnsi="Times New Roman" w:cs="Times New Roman"/>
          <w:sz w:val="24"/>
          <w:szCs w:val="24"/>
        </w:rPr>
        <w:t xml:space="preserve">С первых же дней войны многие колхозники станицы Незлобной оставили родные дома и ушли на фронт. К </w:t>
      </w:r>
      <w:r w:rsidRPr="00C01144">
        <w:rPr>
          <w:rFonts w:ascii="Times New Roman" w:hAnsi="Times New Roman" w:cs="Times New Roman"/>
          <w:sz w:val="24"/>
          <w:szCs w:val="24"/>
        </w:rPr>
        <w:t>станкам мукомольного завода стали женщины, старики и подростки. Мукомольный завод станицы бесперебойно давал</w:t>
      </w:r>
      <w:r w:rsidRPr="00CC4EE4">
        <w:rPr>
          <w:rFonts w:ascii="Times New Roman" w:hAnsi="Times New Roman" w:cs="Times New Roman"/>
          <w:sz w:val="24"/>
          <w:szCs w:val="24"/>
        </w:rPr>
        <w:t xml:space="preserve"> свою продукцию фронту и </w:t>
      </w:r>
      <w:r w:rsidRPr="00070199">
        <w:rPr>
          <w:rFonts w:ascii="Times New Roman" w:hAnsi="Times New Roman" w:cs="Times New Roman"/>
          <w:sz w:val="24"/>
          <w:szCs w:val="24"/>
        </w:rPr>
        <w:t>промышленным центрам.</w:t>
      </w:r>
      <w:r w:rsidR="004A7302" w:rsidRPr="00070199">
        <w:rPr>
          <w:rFonts w:ascii="Arial" w:hAnsi="Arial" w:cs="Arial"/>
          <w:sz w:val="18"/>
          <w:szCs w:val="18"/>
          <w:shd w:val="clear" w:color="auto" w:fill="FFFFFF"/>
        </w:rPr>
        <w:t xml:space="preserve"> </w:t>
      </w:r>
    </w:p>
    <w:p w:rsidR="000A0C10" w:rsidRPr="00070199" w:rsidRDefault="00C01144" w:rsidP="004A7302">
      <w:pPr>
        <w:spacing w:after="0" w:line="240" w:lineRule="auto"/>
        <w:jc w:val="both"/>
        <w:rPr>
          <w:rFonts w:ascii="Times New Roman" w:hAnsi="Times New Roman" w:cs="Times New Roman"/>
          <w:sz w:val="24"/>
          <w:szCs w:val="24"/>
        </w:rPr>
      </w:pPr>
      <w:r w:rsidRPr="00070199">
        <w:rPr>
          <w:rFonts w:ascii="Times New Roman" w:hAnsi="Times New Roman" w:cs="Times New Roman"/>
          <w:sz w:val="24"/>
          <w:szCs w:val="24"/>
        </w:rPr>
        <w:tab/>
        <w:t>Чтобы не дать захватчикам возможности использовать мукомольное предприятие в своих целях, рабочие взорвали дизель и вывели из строя паровую машину. А еще ранее, до отхода частей Красной Армии весь скот был эвакуирован в Дагестан, в район Дербента. После освобождения станицы крупный рогатый скот был возвращен и стал базой восстановления и развития животноводства в Незлобной.</w:t>
      </w:r>
      <w:r w:rsidR="00CC4EE4" w:rsidRPr="00070199">
        <w:rPr>
          <w:rFonts w:ascii="Times New Roman" w:hAnsi="Times New Roman" w:cs="Times New Roman"/>
          <w:sz w:val="24"/>
          <w:szCs w:val="24"/>
        </w:rPr>
        <w:t xml:space="preserve"> </w:t>
      </w:r>
    </w:p>
    <w:p w:rsidR="00CC4EE4" w:rsidRPr="00070199" w:rsidRDefault="00CC4EE4" w:rsidP="004A7302">
      <w:pPr>
        <w:spacing w:after="0" w:line="240" w:lineRule="auto"/>
        <w:jc w:val="both"/>
        <w:rPr>
          <w:rFonts w:ascii="Times New Roman" w:hAnsi="Times New Roman" w:cs="Times New Roman"/>
          <w:sz w:val="24"/>
          <w:szCs w:val="24"/>
        </w:rPr>
      </w:pPr>
      <w:r w:rsidRPr="00070199">
        <w:rPr>
          <w:rFonts w:ascii="Times New Roman" w:hAnsi="Times New Roman" w:cs="Times New Roman"/>
          <w:sz w:val="24"/>
          <w:szCs w:val="24"/>
        </w:rPr>
        <w:tab/>
      </w:r>
      <w:r w:rsidR="00C01144" w:rsidRPr="00070199">
        <w:rPr>
          <w:rFonts w:ascii="Times New Roman" w:hAnsi="Times New Roman" w:cs="Times New Roman"/>
          <w:sz w:val="24"/>
          <w:szCs w:val="24"/>
          <w:shd w:val="clear" w:color="auto" w:fill="FFFFFF"/>
        </w:rPr>
        <w:t>Летом 1942 года началось форсированное наступление немцев на Кавказ. 3 августа был захвачен Ворошиловск (Ставрополь). Подверглась массированной бомбардировке железнодорожная станция Георгиевск. Позже</w:t>
      </w:r>
      <w:r w:rsidRPr="00070199">
        <w:rPr>
          <w:rFonts w:ascii="Times New Roman" w:hAnsi="Times New Roman" w:cs="Times New Roman"/>
          <w:sz w:val="24"/>
          <w:szCs w:val="24"/>
        </w:rPr>
        <w:t xml:space="preserve">, летом </w:t>
      </w:r>
      <w:smartTag w:uri="urn:schemas-microsoft-com:office:smarttags" w:element="metricconverter">
        <w:smartTagPr>
          <w:attr w:name="ProductID" w:val="1942 г"/>
        </w:smartTagPr>
        <w:r w:rsidRPr="00070199">
          <w:rPr>
            <w:rFonts w:ascii="Times New Roman" w:hAnsi="Times New Roman" w:cs="Times New Roman"/>
            <w:sz w:val="24"/>
            <w:szCs w:val="24"/>
          </w:rPr>
          <w:t>1942 г</w:t>
        </w:r>
      </w:smartTag>
      <w:r w:rsidRPr="00070199">
        <w:rPr>
          <w:rFonts w:ascii="Times New Roman" w:hAnsi="Times New Roman" w:cs="Times New Roman"/>
          <w:sz w:val="24"/>
          <w:szCs w:val="24"/>
        </w:rPr>
        <w:t>.,</w:t>
      </w:r>
      <w:r w:rsidR="00160EF7" w:rsidRPr="00070199">
        <w:rPr>
          <w:rFonts w:ascii="Times New Roman" w:hAnsi="Times New Roman" w:cs="Times New Roman"/>
          <w:sz w:val="24"/>
          <w:szCs w:val="24"/>
        </w:rPr>
        <w:t xml:space="preserve"> </w:t>
      </w:r>
      <w:r w:rsidRPr="00070199">
        <w:rPr>
          <w:rFonts w:ascii="Times New Roman" w:hAnsi="Times New Roman" w:cs="Times New Roman"/>
          <w:sz w:val="24"/>
          <w:szCs w:val="24"/>
        </w:rPr>
        <w:t xml:space="preserve">гитлеровские войска захватили станицу Незлобную, оккупация которой продолжалась пять месяцев - с августа </w:t>
      </w:r>
      <w:smartTag w:uri="urn:schemas-microsoft-com:office:smarttags" w:element="metricconverter">
        <w:smartTagPr>
          <w:attr w:name="ProductID" w:val="1942 г"/>
        </w:smartTagPr>
        <w:r w:rsidRPr="00070199">
          <w:rPr>
            <w:rFonts w:ascii="Times New Roman" w:hAnsi="Times New Roman" w:cs="Times New Roman"/>
            <w:sz w:val="24"/>
            <w:szCs w:val="24"/>
          </w:rPr>
          <w:t>1942 г</w:t>
        </w:r>
      </w:smartTag>
      <w:r w:rsidRPr="00070199">
        <w:rPr>
          <w:rFonts w:ascii="Times New Roman" w:hAnsi="Times New Roman" w:cs="Times New Roman"/>
          <w:sz w:val="24"/>
          <w:szCs w:val="24"/>
        </w:rPr>
        <w:t xml:space="preserve">. по январь </w:t>
      </w:r>
      <w:smartTag w:uri="urn:schemas-microsoft-com:office:smarttags" w:element="metricconverter">
        <w:smartTagPr>
          <w:attr w:name="ProductID" w:val="1943 г"/>
        </w:smartTagPr>
        <w:r w:rsidRPr="00070199">
          <w:rPr>
            <w:rFonts w:ascii="Times New Roman" w:hAnsi="Times New Roman" w:cs="Times New Roman"/>
            <w:sz w:val="24"/>
            <w:szCs w:val="24"/>
          </w:rPr>
          <w:t>1943 г</w:t>
        </w:r>
      </w:smartTag>
      <w:r w:rsidRPr="00070199">
        <w:rPr>
          <w:rFonts w:ascii="Times New Roman" w:hAnsi="Times New Roman" w:cs="Times New Roman"/>
          <w:sz w:val="24"/>
          <w:szCs w:val="24"/>
        </w:rPr>
        <w:t>. Когда немцы вошли в станицу, они первым делом свалили статую В.И.Ленина</w:t>
      </w:r>
      <w:r w:rsidR="00C01144" w:rsidRPr="00070199">
        <w:rPr>
          <w:rFonts w:ascii="Times New Roman" w:hAnsi="Times New Roman" w:cs="Times New Roman"/>
          <w:sz w:val="24"/>
          <w:szCs w:val="24"/>
        </w:rPr>
        <w:t xml:space="preserve">, </w:t>
      </w:r>
      <w:r w:rsidR="00C62F39" w:rsidRPr="00070199">
        <w:rPr>
          <w:rFonts w:ascii="Times New Roman" w:hAnsi="Times New Roman" w:cs="Times New Roman"/>
          <w:sz w:val="24"/>
          <w:szCs w:val="24"/>
        </w:rPr>
        <w:t xml:space="preserve">находившуюся </w:t>
      </w:r>
      <w:r w:rsidR="004A7302" w:rsidRPr="00070199">
        <w:rPr>
          <w:rFonts w:ascii="Times New Roman" w:hAnsi="Times New Roman" w:cs="Times New Roman"/>
          <w:sz w:val="24"/>
          <w:szCs w:val="24"/>
        </w:rPr>
        <w:t>напротив дома культуры по улице Ленина</w:t>
      </w:r>
      <w:r w:rsidR="000A0C10" w:rsidRPr="00070199">
        <w:rPr>
          <w:rFonts w:ascii="Times New Roman" w:hAnsi="Times New Roman" w:cs="Times New Roman"/>
          <w:sz w:val="24"/>
          <w:szCs w:val="24"/>
        </w:rPr>
        <w:t xml:space="preserve">. </w:t>
      </w:r>
      <w:r w:rsidRPr="00070199">
        <w:rPr>
          <w:rFonts w:ascii="Times New Roman" w:hAnsi="Times New Roman" w:cs="Times New Roman"/>
          <w:sz w:val="24"/>
          <w:szCs w:val="24"/>
        </w:rPr>
        <w:t>Остался лишь постамент.</w:t>
      </w:r>
    </w:p>
    <w:p w:rsidR="000A0C10" w:rsidRPr="00070199" w:rsidRDefault="000A0C10" w:rsidP="00CC4EE4">
      <w:pPr>
        <w:spacing w:after="0" w:line="240" w:lineRule="auto"/>
        <w:jc w:val="both"/>
        <w:rPr>
          <w:rFonts w:ascii="Times New Roman" w:hAnsi="Times New Roman" w:cs="Times New Roman"/>
          <w:sz w:val="24"/>
          <w:szCs w:val="24"/>
          <w:shd w:val="clear" w:color="auto" w:fill="FFFFFF"/>
        </w:rPr>
      </w:pPr>
      <w:r w:rsidRPr="00070199">
        <w:rPr>
          <w:rFonts w:ascii="Arial" w:hAnsi="Arial" w:cs="Arial"/>
          <w:sz w:val="18"/>
          <w:szCs w:val="18"/>
          <w:shd w:val="clear" w:color="auto" w:fill="FFFFFF"/>
        </w:rPr>
        <w:tab/>
      </w:r>
      <w:r w:rsidRPr="00070199">
        <w:rPr>
          <w:rFonts w:ascii="Times New Roman" w:hAnsi="Times New Roman" w:cs="Times New Roman"/>
          <w:sz w:val="24"/>
          <w:szCs w:val="24"/>
          <w:shd w:val="clear" w:color="auto" w:fill="FFFFFF"/>
        </w:rPr>
        <w:t xml:space="preserve">Немцы установили свои порядки, открыли свои учреждения, в том числе и управу. Возобновили работу некоторых предприятий. Оккупационные власти сообщали, что жители охотно идут на их работы, на самом же деле основной рабочей силой были узники двух временных лагерей для советских военнопленных, располагавшихся на улице Выгонной (ныне ул. Ермолова) в г.Георгиевске. </w:t>
      </w:r>
    </w:p>
    <w:p w:rsidR="000A0C10" w:rsidRPr="00070199" w:rsidRDefault="000A0C10" w:rsidP="00CC4EE4">
      <w:pPr>
        <w:spacing w:after="0" w:line="240" w:lineRule="auto"/>
        <w:jc w:val="both"/>
        <w:rPr>
          <w:rFonts w:ascii="Times New Roman" w:hAnsi="Times New Roman" w:cs="Times New Roman"/>
          <w:sz w:val="24"/>
          <w:szCs w:val="24"/>
          <w:shd w:val="clear" w:color="auto" w:fill="FFFFFF"/>
        </w:rPr>
      </w:pPr>
      <w:r w:rsidRPr="00070199">
        <w:rPr>
          <w:rFonts w:ascii="Times New Roman" w:hAnsi="Times New Roman" w:cs="Times New Roman"/>
          <w:sz w:val="24"/>
          <w:szCs w:val="24"/>
          <w:shd w:val="clear" w:color="auto" w:fill="FFFFFF"/>
        </w:rPr>
        <w:tab/>
        <w:t xml:space="preserve">11 августа в город приехали гестаповцы и разместились в особняке по улице Продольной, 87 в г.Георгиевске (сейчас там учреждение «Ставропольрегионгаза»). Во двор въезжали крытые брезентом машины, привозили задержанных. Фашисты бесчинствовали. Георгиевск и станица Незлобная содрогались от новых и новых чинимых ими зверств, которые начались с первых же дней оккупации. </w:t>
      </w:r>
    </w:p>
    <w:p w:rsidR="000A0C10" w:rsidRPr="00070199" w:rsidRDefault="000A0C10" w:rsidP="00CC4EE4">
      <w:pPr>
        <w:spacing w:after="0" w:line="240" w:lineRule="auto"/>
        <w:jc w:val="both"/>
        <w:rPr>
          <w:rFonts w:ascii="Times New Roman" w:hAnsi="Times New Roman" w:cs="Times New Roman"/>
          <w:sz w:val="24"/>
          <w:szCs w:val="24"/>
          <w:shd w:val="clear" w:color="auto" w:fill="FFFFFF"/>
        </w:rPr>
      </w:pPr>
      <w:r w:rsidRPr="00070199">
        <w:rPr>
          <w:rFonts w:ascii="Times New Roman" w:hAnsi="Times New Roman" w:cs="Times New Roman"/>
          <w:sz w:val="24"/>
          <w:szCs w:val="24"/>
          <w:shd w:val="clear" w:color="auto" w:fill="FFFFFF"/>
        </w:rPr>
        <w:tab/>
        <w:t xml:space="preserve">27 августа 1942 года немецкие власти у здания комендатуры в Георгиевске собрали несколько сотен жителей еврейской национальности, якобы, для переселения в другие районы, и на 26 грузовиках и на 18 подвозах перевезли за город в песчаные карьеры и всех расстреляли. Северную стену карьера, у которой был произведён расстрел, немцы подорвали и засыпали таким образом тела жертв толстым слоем песка и глины. </w:t>
      </w:r>
    </w:p>
    <w:p w:rsidR="00C62F39" w:rsidRPr="00070199" w:rsidRDefault="000A0C10" w:rsidP="00CC4EE4">
      <w:pPr>
        <w:spacing w:after="0" w:line="240" w:lineRule="auto"/>
        <w:jc w:val="both"/>
        <w:rPr>
          <w:rFonts w:ascii="Times New Roman" w:hAnsi="Times New Roman" w:cs="Times New Roman"/>
          <w:sz w:val="24"/>
          <w:szCs w:val="24"/>
        </w:rPr>
      </w:pPr>
      <w:r w:rsidRPr="00070199">
        <w:rPr>
          <w:rFonts w:ascii="Times New Roman" w:hAnsi="Times New Roman" w:cs="Times New Roman"/>
          <w:sz w:val="24"/>
          <w:szCs w:val="24"/>
          <w:shd w:val="clear" w:color="auto" w:fill="FFFFFF"/>
        </w:rPr>
        <w:tab/>
        <w:t>Всего в песчаных карьерах немцы расстреляли 830 мирных жителей. Среди расстрелянных было много детей от грудного возраста до 7 лет. Многие из них лежали, прижимая к груди любимые игрушки...</w:t>
      </w:r>
      <w:r w:rsidR="00CC4EE4" w:rsidRPr="00070199">
        <w:rPr>
          <w:rFonts w:ascii="Times New Roman" w:hAnsi="Times New Roman" w:cs="Times New Roman"/>
          <w:sz w:val="24"/>
          <w:szCs w:val="24"/>
        </w:rPr>
        <w:tab/>
      </w:r>
    </w:p>
    <w:p w:rsidR="004E421C" w:rsidRPr="00070199" w:rsidRDefault="00C62F39" w:rsidP="004E421C">
      <w:pPr>
        <w:spacing w:after="0" w:line="240" w:lineRule="auto"/>
        <w:jc w:val="both"/>
        <w:rPr>
          <w:rFonts w:ascii="Times New Roman" w:hAnsi="Times New Roman" w:cs="Times New Roman"/>
          <w:sz w:val="24"/>
          <w:szCs w:val="24"/>
        </w:rPr>
      </w:pPr>
      <w:r w:rsidRPr="00070199">
        <w:rPr>
          <w:rFonts w:ascii="Times New Roman" w:hAnsi="Times New Roman" w:cs="Times New Roman"/>
          <w:sz w:val="24"/>
          <w:szCs w:val="24"/>
        </w:rPr>
        <w:tab/>
      </w:r>
      <w:r w:rsidR="00CC4EE4" w:rsidRPr="00070199">
        <w:rPr>
          <w:rFonts w:ascii="Times New Roman" w:hAnsi="Times New Roman" w:cs="Times New Roman"/>
          <w:sz w:val="24"/>
          <w:szCs w:val="24"/>
        </w:rPr>
        <w:t>Через некоторое</w:t>
      </w:r>
      <w:r w:rsidR="00160EF7" w:rsidRPr="00070199">
        <w:rPr>
          <w:rFonts w:ascii="Times New Roman" w:hAnsi="Times New Roman" w:cs="Times New Roman"/>
          <w:sz w:val="24"/>
          <w:szCs w:val="24"/>
        </w:rPr>
        <w:t xml:space="preserve"> время </w:t>
      </w:r>
      <w:r w:rsidR="00CC4EE4" w:rsidRPr="00070199">
        <w:rPr>
          <w:rFonts w:ascii="Times New Roman" w:hAnsi="Times New Roman" w:cs="Times New Roman"/>
          <w:sz w:val="24"/>
          <w:szCs w:val="24"/>
        </w:rPr>
        <w:t xml:space="preserve">вражеский заслон был сломлен и в Прохладном, и в </w:t>
      </w:r>
      <w:r w:rsidR="00160EF7" w:rsidRPr="00070199">
        <w:rPr>
          <w:rFonts w:ascii="Times New Roman" w:hAnsi="Times New Roman" w:cs="Times New Roman"/>
          <w:sz w:val="24"/>
          <w:szCs w:val="24"/>
        </w:rPr>
        <w:t xml:space="preserve">станице </w:t>
      </w:r>
      <w:r w:rsidR="00CC4EE4" w:rsidRPr="00070199">
        <w:rPr>
          <w:rFonts w:ascii="Times New Roman" w:hAnsi="Times New Roman" w:cs="Times New Roman"/>
          <w:sz w:val="24"/>
          <w:szCs w:val="24"/>
        </w:rPr>
        <w:t xml:space="preserve">Солдатской. А в ночь на 8 января </w:t>
      </w:r>
      <w:smartTag w:uri="urn:schemas-microsoft-com:office:smarttags" w:element="metricconverter">
        <w:smartTagPr>
          <w:attr w:name="ProductID" w:val="1943 г"/>
        </w:smartTagPr>
        <w:r w:rsidR="00CC4EE4" w:rsidRPr="00070199">
          <w:rPr>
            <w:rFonts w:ascii="Times New Roman" w:hAnsi="Times New Roman" w:cs="Times New Roman"/>
            <w:sz w:val="24"/>
            <w:szCs w:val="24"/>
          </w:rPr>
          <w:t>1943 г</w:t>
        </w:r>
      </w:smartTag>
      <w:r w:rsidR="00CC4EE4" w:rsidRPr="00070199">
        <w:rPr>
          <w:rFonts w:ascii="Times New Roman" w:hAnsi="Times New Roman" w:cs="Times New Roman"/>
          <w:sz w:val="24"/>
          <w:szCs w:val="24"/>
        </w:rPr>
        <w:t xml:space="preserve">. была освобождена станица Новопавловская, ныне город Новопавловск. Дорога на Георгиевск и Минеральные Воды была свободна для советских войск. Железная дорога была самым коротким путем, и фашисты не могли этого не знать. Поэтому комбриг Филиппов принимает иное решение. Три группы танков - по четыре-пять в каждой - выдвинулись на Георгиевск, Пятигорск и </w:t>
      </w:r>
      <w:r w:rsidR="00160EF7" w:rsidRPr="00070199">
        <w:rPr>
          <w:rFonts w:ascii="Times New Roman" w:hAnsi="Times New Roman" w:cs="Times New Roman"/>
          <w:sz w:val="24"/>
          <w:szCs w:val="24"/>
        </w:rPr>
        <w:t xml:space="preserve">станицу </w:t>
      </w:r>
      <w:r w:rsidR="00CC4EE4" w:rsidRPr="00070199">
        <w:rPr>
          <w:rFonts w:ascii="Times New Roman" w:hAnsi="Times New Roman" w:cs="Times New Roman"/>
          <w:sz w:val="24"/>
          <w:szCs w:val="24"/>
        </w:rPr>
        <w:t xml:space="preserve">Незлобную. Минуя Георгиевск, танки ушли на Незлобную, чтобы затем двинуться на Минеральные Воды. Таким же образом - в обход населенных пунктов - наступал и правый сосед Филиппова, 140-я отдельная танковая бригада. Ее батальоны справа обошли Георгиевск и </w:t>
      </w:r>
      <w:r w:rsidR="00CC4EE4" w:rsidRPr="00070199">
        <w:rPr>
          <w:rFonts w:ascii="Times New Roman" w:hAnsi="Times New Roman" w:cs="Times New Roman"/>
          <w:sz w:val="24"/>
          <w:szCs w:val="24"/>
        </w:rPr>
        <w:lastRenderedPageBreak/>
        <w:t xml:space="preserve">с ходу ворвались в </w:t>
      </w:r>
      <w:r w:rsidR="00160EF7" w:rsidRPr="00070199">
        <w:rPr>
          <w:rFonts w:ascii="Times New Roman" w:hAnsi="Times New Roman" w:cs="Times New Roman"/>
          <w:sz w:val="24"/>
          <w:szCs w:val="24"/>
        </w:rPr>
        <w:t xml:space="preserve">станицу </w:t>
      </w:r>
      <w:r w:rsidR="00CC4EE4" w:rsidRPr="00070199">
        <w:rPr>
          <w:rFonts w:ascii="Times New Roman" w:hAnsi="Times New Roman" w:cs="Times New Roman"/>
          <w:sz w:val="24"/>
          <w:szCs w:val="24"/>
        </w:rPr>
        <w:t>Александрийскую. Замысел комбрига Филиппова удался. Его итогом стало стремительное наступление, в ходе которого и районный центр, и станицы Подгорная, Незлобная и другие населенные пункты на Подкумке и Куме не подверглись разрушениям и пожарам.</w:t>
      </w:r>
      <w:r w:rsidR="004E421C" w:rsidRPr="00070199">
        <w:rPr>
          <w:rFonts w:ascii="Times New Roman" w:hAnsi="Times New Roman" w:cs="Times New Roman"/>
          <w:sz w:val="24"/>
          <w:szCs w:val="24"/>
        </w:rPr>
        <w:t xml:space="preserve"> </w:t>
      </w:r>
    </w:p>
    <w:p w:rsidR="004E421C" w:rsidRPr="00070199" w:rsidRDefault="004E421C" w:rsidP="004E421C">
      <w:pPr>
        <w:spacing w:after="0" w:line="240" w:lineRule="auto"/>
        <w:jc w:val="both"/>
        <w:rPr>
          <w:rFonts w:ascii="Times New Roman" w:hAnsi="Times New Roman" w:cs="Times New Roman"/>
          <w:sz w:val="24"/>
          <w:szCs w:val="24"/>
        </w:rPr>
      </w:pPr>
      <w:r w:rsidRPr="00070199">
        <w:rPr>
          <w:rFonts w:ascii="Times New Roman" w:hAnsi="Times New Roman" w:cs="Times New Roman"/>
          <w:sz w:val="24"/>
          <w:szCs w:val="24"/>
        </w:rPr>
        <w:tab/>
        <w:t xml:space="preserve">По рассказам старожилов станицы Незлобной Мартынова Ивана Николаевича, Выродовой Екатерины Ивановны и других жителей ранним утром 10 января </w:t>
      </w:r>
      <w:smartTag w:uri="urn:schemas-microsoft-com:office:smarttags" w:element="metricconverter">
        <w:smartTagPr>
          <w:attr w:name="ProductID" w:val="1943 г"/>
        </w:smartTagPr>
        <w:r w:rsidRPr="00070199">
          <w:rPr>
            <w:rFonts w:ascii="Times New Roman" w:hAnsi="Times New Roman" w:cs="Times New Roman"/>
            <w:sz w:val="24"/>
            <w:szCs w:val="24"/>
          </w:rPr>
          <w:t>1943 г</w:t>
        </w:r>
      </w:smartTag>
      <w:r w:rsidRPr="00070199">
        <w:rPr>
          <w:rFonts w:ascii="Times New Roman" w:hAnsi="Times New Roman" w:cs="Times New Roman"/>
          <w:sz w:val="24"/>
          <w:szCs w:val="24"/>
        </w:rPr>
        <w:t>. боевые машины роты капитана Петрова В.Я., как снег на голову, ворвались в Незлобную. Благодаря их неожиданному и стремительному наступлению, удалось избежать разрушений в станице.</w:t>
      </w:r>
    </w:p>
    <w:p w:rsidR="004E421C" w:rsidRPr="00070199" w:rsidRDefault="004E421C" w:rsidP="004E421C">
      <w:pPr>
        <w:spacing w:after="0" w:line="240" w:lineRule="auto"/>
        <w:jc w:val="both"/>
        <w:rPr>
          <w:rFonts w:ascii="Times New Roman" w:hAnsi="Times New Roman" w:cs="Times New Roman"/>
          <w:sz w:val="24"/>
          <w:szCs w:val="24"/>
        </w:rPr>
      </w:pPr>
      <w:r w:rsidRPr="00070199">
        <w:rPr>
          <w:rFonts w:ascii="Times New Roman" w:hAnsi="Times New Roman" w:cs="Times New Roman"/>
          <w:sz w:val="24"/>
          <w:szCs w:val="24"/>
        </w:rPr>
        <w:tab/>
        <w:t xml:space="preserve">Танки приближались к станице с юго-восточной стороны, где было три не очень прочных моста через реку, один из которых не выдержал тяжести и рухнул, увлекая за собой танк. Три десантника, которые были там, погибли. Их похоронили там же на берегу реки под большими тополями. </w:t>
      </w:r>
    </w:p>
    <w:p w:rsidR="00CC4EE4" w:rsidRPr="00070199" w:rsidRDefault="004E421C" w:rsidP="00CC4EE4">
      <w:pPr>
        <w:spacing w:after="0" w:line="240" w:lineRule="auto"/>
        <w:jc w:val="both"/>
        <w:rPr>
          <w:rFonts w:ascii="Times New Roman" w:hAnsi="Times New Roman" w:cs="Times New Roman"/>
          <w:sz w:val="24"/>
          <w:szCs w:val="24"/>
        </w:rPr>
      </w:pPr>
      <w:r w:rsidRPr="00070199">
        <w:rPr>
          <w:rFonts w:ascii="Times New Roman" w:hAnsi="Times New Roman" w:cs="Times New Roman"/>
          <w:sz w:val="24"/>
          <w:szCs w:val="24"/>
        </w:rPr>
        <w:tab/>
        <w:t>10 января 1943 года станица Незлобная была освобождена от немецко-фашистской оккупации.</w:t>
      </w:r>
    </w:p>
    <w:p w:rsidR="00CC4EE4" w:rsidRPr="00070199" w:rsidRDefault="00C62F39" w:rsidP="004E421C">
      <w:pPr>
        <w:spacing w:after="0" w:line="240" w:lineRule="auto"/>
        <w:jc w:val="both"/>
        <w:rPr>
          <w:rFonts w:ascii="Times New Roman" w:hAnsi="Times New Roman" w:cs="Times New Roman"/>
          <w:sz w:val="24"/>
          <w:szCs w:val="24"/>
        </w:rPr>
      </w:pPr>
      <w:r w:rsidRPr="00070199">
        <w:rPr>
          <w:rFonts w:ascii="Times New Roman" w:hAnsi="Times New Roman" w:cs="Times New Roman"/>
          <w:sz w:val="24"/>
          <w:szCs w:val="24"/>
        </w:rPr>
        <w:tab/>
      </w:r>
      <w:r w:rsidR="00CC4EE4" w:rsidRPr="00070199">
        <w:rPr>
          <w:rFonts w:ascii="Times New Roman" w:hAnsi="Times New Roman" w:cs="Times New Roman"/>
          <w:sz w:val="24"/>
          <w:szCs w:val="24"/>
        </w:rPr>
        <w:t xml:space="preserve">Когда закончилась война, через много послевоенных лет в станице Незлобной в один из майских дней собрались ветераны 52-й танковой бригады, освобождавшей этот населенный пункт. Гости поднялись на пригорок, откуда в </w:t>
      </w:r>
      <w:smartTag w:uri="urn:schemas-microsoft-com:office:smarttags" w:element="metricconverter">
        <w:smartTagPr>
          <w:attr w:name="ProductID" w:val="1943 г"/>
        </w:smartTagPr>
        <w:r w:rsidR="00CC4EE4" w:rsidRPr="00070199">
          <w:rPr>
            <w:rFonts w:ascii="Times New Roman" w:hAnsi="Times New Roman" w:cs="Times New Roman"/>
            <w:sz w:val="24"/>
            <w:szCs w:val="24"/>
          </w:rPr>
          <w:t>1943 г</w:t>
        </w:r>
      </w:smartTag>
      <w:r w:rsidR="00CC4EE4" w:rsidRPr="00070199">
        <w:rPr>
          <w:rFonts w:ascii="Times New Roman" w:hAnsi="Times New Roman" w:cs="Times New Roman"/>
          <w:sz w:val="24"/>
          <w:szCs w:val="24"/>
        </w:rPr>
        <w:t>. зашла в Незлобную танковая колонна, вспомнили подробности январского наступления и историю с мальчиком, который рассказал им о том, что немц</w:t>
      </w:r>
      <w:r w:rsidR="00160EF7" w:rsidRPr="00070199">
        <w:rPr>
          <w:rFonts w:ascii="Times New Roman" w:hAnsi="Times New Roman" w:cs="Times New Roman"/>
          <w:sz w:val="24"/>
          <w:szCs w:val="24"/>
        </w:rPr>
        <w:t>ы</w:t>
      </w:r>
      <w:r w:rsidR="00CC4EE4" w:rsidRPr="00070199">
        <w:rPr>
          <w:rFonts w:ascii="Times New Roman" w:hAnsi="Times New Roman" w:cs="Times New Roman"/>
          <w:sz w:val="24"/>
          <w:szCs w:val="24"/>
        </w:rPr>
        <w:t xml:space="preserve"> спрятали под мостом ящики. Танкисты вместе с мальчиком спустились к мосту и обнаружили взрывчатку. Этим мальчиком оказался житель станицы Василий Федорович Гавшин. Он бережно хранил фотографию, на которой была запечатлена группа ветеранов бригады, бывших танкистов и маленький мальчик. На обороте - подпись и теплые слова признательности от участников освобождения станицы. </w:t>
      </w:r>
    </w:p>
    <w:p w:rsidR="004E421C" w:rsidRPr="00070199" w:rsidRDefault="00CC4EE4" w:rsidP="008471FC">
      <w:pPr>
        <w:spacing w:after="0" w:line="240" w:lineRule="auto"/>
        <w:jc w:val="both"/>
        <w:rPr>
          <w:rFonts w:ascii="Times New Roman" w:hAnsi="Times New Roman" w:cs="Times New Roman"/>
          <w:sz w:val="24"/>
          <w:szCs w:val="24"/>
        </w:rPr>
      </w:pPr>
      <w:r w:rsidRPr="00070199">
        <w:rPr>
          <w:rFonts w:ascii="Times New Roman" w:hAnsi="Times New Roman" w:cs="Times New Roman"/>
          <w:sz w:val="24"/>
          <w:szCs w:val="24"/>
        </w:rPr>
        <w:tab/>
      </w:r>
      <w:r w:rsidR="004E421C" w:rsidRPr="00070199">
        <w:rPr>
          <w:rFonts w:ascii="Times New Roman" w:hAnsi="Times New Roman" w:cs="Times New Roman"/>
          <w:sz w:val="24"/>
          <w:szCs w:val="24"/>
        </w:rPr>
        <w:t>Маршал Советского Союза А.А.Гречко писал в книге «Битва за Кавказ»: «Смело и решительно действовали воины 52-й Отдельной Краснознаменной бригады... Стремительной атакой они прорвались к железнодорожной станции, подбили два поезда и создали пробку. Гитлеровцы в панике бежали, бросив на станции много эшелонов с танками, боеприпасами и орудиями».</w:t>
      </w:r>
    </w:p>
    <w:p w:rsidR="00CC4EE4" w:rsidRPr="00070199" w:rsidRDefault="004E421C" w:rsidP="008471FC">
      <w:pPr>
        <w:spacing w:after="0" w:line="240" w:lineRule="auto"/>
        <w:jc w:val="both"/>
        <w:rPr>
          <w:rFonts w:ascii="Times New Roman" w:hAnsi="Times New Roman" w:cs="Times New Roman"/>
          <w:sz w:val="24"/>
          <w:szCs w:val="24"/>
        </w:rPr>
      </w:pPr>
      <w:r w:rsidRPr="00070199">
        <w:rPr>
          <w:rFonts w:ascii="Times New Roman" w:hAnsi="Times New Roman" w:cs="Times New Roman"/>
          <w:sz w:val="24"/>
          <w:szCs w:val="24"/>
        </w:rPr>
        <w:tab/>
      </w:r>
      <w:r w:rsidR="00CC4EE4" w:rsidRPr="00070199">
        <w:rPr>
          <w:rFonts w:ascii="Times New Roman" w:hAnsi="Times New Roman" w:cs="Times New Roman"/>
          <w:sz w:val="24"/>
          <w:szCs w:val="24"/>
        </w:rPr>
        <w:t xml:space="preserve">В апреле </w:t>
      </w:r>
      <w:smartTag w:uri="urn:schemas-microsoft-com:office:smarttags" w:element="metricconverter">
        <w:smartTagPr>
          <w:attr w:name="ProductID" w:val="1943 г"/>
        </w:smartTagPr>
        <w:r w:rsidR="00CC4EE4" w:rsidRPr="00070199">
          <w:rPr>
            <w:rFonts w:ascii="Times New Roman" w:hAnsi="Times New Roman" w:cs="Times New Roman"/>
            <w:sz w:val="24"/>
            <w:szCs w:val="24"/>
          </w:rPr>
          <w:t>1943 г</w:t>
        </w:r>
      </w:smartTag>
      <w:r w:rsidR="00CC4EE4" w:rsidRPr="00070199">
        <w:rPr>
          <w:rFonts w:ascii="Times New Roman" w:hAnsi="Times New Roman" w:cs="Times New Roman"/>
          <w:sz w:val="24"/>
          <w:szCs w:val="24"/>
        </w:rPr>
        <w:t>. за Георгиевском, напротив железнодорожной станции, в двух рвах были обнаружены двадцать пять трупов советских патриотов, замученных немцами. Среди них были опознаны жители станицы Незлобной.</w:t>
      </w:r>
    </w:p>
    <w:p w:rsidR="004A7302" w:rsidRPr="00070199" w:rsidRDefault="00CC4EE4" w:rsidP="004A7302">
      <w:pPr>
        <w:spacing w:after="0" w:line="240" w:lineRule="auto"/>
        <w:jc w:val="both"/>
        <w:rPr>
          <w:rFonts w:ascii="Times New Roman" w:hAnsi="Times New Roman" w:cs="Times New Roman"/>
          <w:sz w:val="24"/>
          <w:szCs w:val="24"/>
        </w:rPr>
      </w:pPr>
      <w:r w:rsidRPr="00070199">
        <w:rPr>
          <w:rFonts w:ascii="Times New Roman" w:hAnsi="Times New Roman" w:cs="Times New Roman"/>
          <w:sz w:val="24"/>
          <w:szCs w:val="24"/>
        </w:rPr>
        <w:tab/>
        <w:t xml:space="preserve">9 апреля </w:t>
      </w:r>
      <w:smartTag w:uri="urn:schemas-microsoft-com:office:smarttags" w:element="metricconverter">
        <w:smartTagPr>
          <w:attr w:name="ProductID" w:val="1943 г"/>
        </w:smartTagPr>
        <w:r w:rsidRPr="00070199">
          <w:rPr>
            <w:rFonts w:ascii="Times New Roman" w:hAnsi="Times New Roman" w:cs="Times New Roman"/>
            <w:sz w:val="24"/>
            <w:szCs w:val="24"/>
          </w:rPr>
          <w:t>1943 г</w:t>
        </w:r>
      </w:smartTag>
      <w:r w:rsidRPr="00070199">
        <w:rPr>
          <w:rFonts w:ascii="Times New Roman" w:hAnsi="Times New Roman" w:cs="Times New Roman"/>
          <w:sz w:val="24"/>
          <w:szCs w:val="24"/>
        </w:rPr>
        <w:t>. состоялись похороны жертв фашистского террора. Более тысячи трудящихся и учащиеся города Георгиевска пришли к братской могиле, чтобы отдать последний долг славным советским патриотам.</w:t>
      </w:r>
    </w:p>
    <w:p w:rsidR="004A7302" w:rsidRPr="00070199" w:rsidRDefault="004A7302" w:rsidP="008471FC">
      <w:pPr>
        <w:spacing w:after="0" w:line="240" w:lineRule="auto"/>
        <w:jc w:val="both"/>
        <w:rPr>
          <w:rFonts w:ascii="Times New Roman" w:hAnsi="Times New Roman" w:cs="Times New Roman"/>
          <w:sz w:val="24"/>
          <w:szCs w:val="24"/>
        </w:rPr>
      </w:pPr>
      <w:r w:rsidRPr="00070199">
        <w:rPr>
          <w:rFonts w:ascii="Times New Roman" w:hAnsi="Times New Roman" w:cs="Times New Roman"/>
          <w:sz w:val="24"/>
          <w:szCs w:val="24"/>
        </w:rPr>
        <w:tab/>
      </w:r>
      <w:r w:rsidR="00CC4EE4" w:rsidRPr="00070199">
        <w:rPr>
          <w:rFonts w:ascii="Times New Roman" w:hAnsi="Times New Roman" w:cs="Times New Roman"/>
          <w:sz w:val="24"/>
          <w:szCs w:val="24"/>
        </w:rPr>
        <w:t xml:space="preserve">Спустя десятилетие после окончания войны, в мае </w:t>
      </w:r>
      <w:smartTag w:uri="urn:schemas-microsoft-com:office:smarttags" w:element="metricconverter">
        <w:smartTagPr>
          <w:attr w:name="ProductID" w:val="1955 г"/>
        </w:smartTagPr>
        <w:r w:rsidR="00CC4EE4" w:rsidRPr="00070199">
          <w:rPr>
            <w:rFonts w:ascii="Times New Roman" w:hAnsi="Times New Roman" w:cs="Times New Roman"/>
            <w:sz w:val="24"/>
            <w:szCs w:val="24"/>
          </w:rPr>
          <w:t>1955 г</w:t>
        </w:r>
      </w:smartTag>
      <w:r w:rsidR="00CC4EE4" w:rsidRPr="00070199">
        <w:rPr>
          <w:rFonts w:ascii="Times New Roman" w:hAnsi="Times New Roman" w:cs="Times New Roman"/>
          <w:sz w:val="24"/>
          <w:szCs w:val="24"/>
        </w:rPr>
        <w:t xml:space="preserve">. произошло перезахоронение трех погибших десантников. Туда же перенесли и памятник погибшим в годы гражданской войны. 8 мая </w:t>
      </w:r>
      <w:smartTag w:uri="urn:schemas-microsoft-com:office:smarttags" w:element="metricconverter">
        <w:smartTagPr>
          <w:attr w:name="ProductID" w:val="1955 г"/>
        </w:smartTagPr>
        <w:r w:rsidR="00CC4EE4" w:rsidRPr="00070199">
          <w:rPr>
            <w:rFonts w:ascii="Times New Roman" w:hAnsi="Times New Roman" w:cs="Times New Roman"/>
            <w:sz w:val="24"/>
            <w:szCs w:val="24"/>
          </w:rPr>
          <w:t>1955 г</w:t>
        </w:r>
      </w:smartTag>
      <w:r w:rsidR="00CC4EE4" w:rsidRPr="00070199">
        <w:rPr>
          <w:rFonts w:ascii="Times New Roman" w:hAnsi="Times New Roman" w:cs="Times New Roman"/>
          <w:sz w:val="24"/>
          <w:szCs w:val="24"/>
        </w:rPr>
        <w:t>. на площади Советов</w:t>
      </w:r>
      <w:r w:rsidR="00E664A3" w:rsidRPr="00070199">
        <w:rPr>
          <w:rFonts w:ascii="Times New Roman" w:hAnsi="Times New Roman" w:cs="Times New Roman"/>
          <w:sz w:val="24"/>
          <w:szCs w:val="24"/>
        </w:rPr>
        <w:t xml:space="preserve"> на окраине станицы Незлобной</w:t>
      </w:r>
      <w:r w:rsidR="00CC4EE4" w:rsidRPr="00070199">
        <w:rPr>
          <w:rFonts w:ascii="Times New Roman" w:hAnsi="Times New Roman" w:cs="Times New Roman"/>
          <w:sz w:val="24"/>
          <w:szCs w:val="24"/>
        </w:rPr>
        <w:t xml:space="preserve"> состоялось открытие памятника. В середине 1950-х гг. майские демонстрации и праздник Победы проходили торжественно, возле этого памятника. С тех пор стало доброй традицией возле памятника</w:t>
      </w:r>
      <w:r w:rsidR="00E664A3" w:rsidRPr="00070199">
        <w:rPr>
          <w:rFonts w:ascii="Times New Roman" w:hAnsi="Times New Roman" w:cs="Times New Roman"/>
          <w:sz w:val="24"/>
          <w:szCs w:val="24"/>
        </w:rPr>
        <w:t xml:space="preserve"> погибших героев в станице Незлобной </w:t>
      </w:r>
      <w:r w:rsidR="00CC4EE4" w:rsidRPr="00070199">
        <w:rPr>
          <w:rFonts w:ascii="Times New Roman" w:hAnsi="Times New Roman" w:cs="Times New Roman"/>
          <w:sz w:val="24"/>
          <w:szCs w:val="24"/>
        </w:rPr>
        <w:t xml:space="preserve">проводить демонстрации и митинги с возложением цветов. В </w:t>
      </w:r>
      <w:smartTag w:uri="urn:schemas-microsoft-com:office:smarttags" w:element="metricconverter">
        <w:smartTagPr>
          <w:attr w:name="ProductID" w:val="1976 г"/>
        </w:smartTagPr>
        <w:r w:rsidR="00CC4EE4" w:rsidRPr="00070199">
          <w:rPr>
            <w:rFonts w:ascii="Times New Roman" w:hAnsi="Times New Roman" w:cs="Times New Roman"/>
            <w:sz w:val="24"/>
            <w:szCs w:val="24"/>
          </w:rPr>
          <w:t>1976 г</w:t>
        </w:r>
      </w:smartTag>
      <w:r w:rsidR="00CC4EE4" w:rsidRPr="00070199">
        <w:rPr>
          <w:rFonts w:ascii="Times New Roman" w:hAnsi="Times New Roman" w:cs="Times New Roman"/>
          <w:sz w:val="24"/>
          <w:szCs w:val="24"/>
        </w:rPr>
        <w:t xml:space="preserve">. по обе стороны от постамента были пристроены тумбы, на гранитных досках высечены имена всех 471 человека, погибших земляков-станичников в годы Великой Отечественной войны. </w:t>
      </w:r>
    </w:p>
    <w:p w:rsidR="004E421C" w:rsidRPr="00070199" w:rsidRDefault="00CC4EE4" w:rsidP="008471FC">
      <w:pPr>
        <w:spacing w:after="0" w:line="240" w:lineRule="auto"/>
        <w:jc w:val="both"/>
        <w:rPr>
          <w:rFonts w:ascii="Times New Roman" w:hAnsi="Times New Roman" w:cs="Times New Roman"/>
          <w:sz w:val="24"/>
          <w:szCs w:val="24"/>
        </w:rPr>
      </w:pPr>
      <w:r w:rsidRPr="00070199">
        <w:rPr>
          <w:rFonts w:ascii="Times New Roman" w:hAnsi="Times New Roman" w:cs="Times New Roman"/>
          <w:sz w:val="24"/>
          <w:szCs w:val="24"/>
        </w:rPr>
        <w:tab/>
      </w:r>
      <w:r w:rsidR="004E421C" w:rsidRPr="00070199">
        <w:rPr>
          <w:rFonts w:ascii="Times New Roman" w:hAnsi="Times New Roman" w:cs="Times New Roman"/>
          <w:sz w:val="24"/>
          <w:szCs w:val="24"/>
        </w:rPr>
        <w:t>По инициативе коллектива комбината хлебопродуктов к 30-летию Победы в Великой Отечественной войне в мае 1975 года был установлен памятник 44 погибшим рабочим. В 2018г благоустроили территорию памятника.</w:t>
      </w:r>
    </w:p>
    <w:p w:rsidR="004E421C" w:rsidRPr="00070199" w:rsidRDefault="00CC4EE4">
      <w:pPr>
        <w:spacing w:after="0" w:line="240" w:lineRule="auto"/>
        <w:jc w:val="both"/>
        <w:rPr>
          <w:rFonts w:ascii="Times New Roman" w:hAnsi="Times New Roman" w:cs="Times New Roman"/>
          <w:sz w:val="24"/>
          <w:szCs w:val="24"/>
        </w:rPr>
      </w:pPr>
      <w:r w:rsidRPr="00070199">
        <w:rPr>
          <w:rFonts w:ascii="Times New Roman" w:hAnsi="Times New Roman" w:cs="Times New Roman"/>
          <w:sz w:val="24"/>
          <w:szCs w:val="24"/>
        </w:rPr>
        <w:tab/>
      </w:r>
      <w:r w:rsidR="00C62F39" w:rsidRPr="00070199">
        <w:rPr>
          <w:rFonts w:ascii="Times New Roman" w:hAnsi="Times New Roman" w:cs="Times New Roman"/>
          <w:sz w:val="24"/>
          <w:szCs w:val="24"/>
        </w:rPr>
        <w:t>Свой вклад в победу над немецко-фашистскими оккупантами внесли жители станицы Незлобной, в которой насчитывается свыше пятисот ветеранов Великой отечественной войны, их имена навеки вошли в народную память.</w:t>
      </w:r>
    </w:p>
    <w:sectPr w:rsidR="004E421C" w:rsidRPr="00070199" w:rsidSect="00433462">
      <w:pgSz w:w="11906" w:h="16838"/>
      <w:pgMar w:top="993" w:right="850" w:bottom="56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7009" w:rsidRDefault="000D7009" w:rsidP="00C01144">
      <w:pPr>
        <w:spacing w:after="0" w:line="240" w:lineRule="auto"/>
      </w:pPr>
      <w:r>
        <w:separator/>
      </w:r>
    </w:p>
  </w:endnote>
  <w:endnote w:type="continuationSeparator" w:id="1">
    <w:p w:rsidR="000D7009" w:rsidRDefault="000D7009" w:rsidP="00C011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7009" w:rsidRDefault="000D7009" w:rsidP="00C01144">
      <w:pPr>
        <w:spacing w:after="0" w:line="240" w:lineRule="auto"/>
      </w:pPr>
      <w:r>
        <w:separator/>
      </w:r>
    </w:p>
  </w:footnote>
  <w:footnote w:type="continuationSeparator" w:id="1">
    <w:p w:rsidR="000D7009" w:rsidRDefault="000D7009" w:rsidP="00C0114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CC4EE4"/>
    <w:rsid w:val="00070199"/>
    <w:rsid w:val="000A0C10"/>
    <w:rsid w:val="000D7009"/>
    <w:rsid w:val="000F067A"/>
    <w:rsid w:val="00115D80"/>
    <w:rsid w:val="00160EF7"/>
    <w:rsid w:val="00212127"/>
    <w:rsid w:val="0029602A"/>
    <w:rsid w:val="00433462"/>
    <w:rsid w:val="004A7302"/>
    <w:rsid w:val="004E421C"/>
    <w:rsid w:val="004F20ED"/>
    <w:rsid w:val="006C7C26"/>
    <w:rsid w:val="007E708F"/>
    <w:rsid w:val="008471FC"/>
    <w:rsid w:val="00905560"/>
    <w:rsid w:val="00AD69E2"/>
    <w:rsid w:val="00C01144"/>
    <w:rsid w:val="00C62F39"/>
    <w:rsid w:val="00CC4EE4"/>
    <w:rsid w:val="00CF4F6F"/>
    <w:rsid w:val="00D7357B"/>
    <w:rsid w:val="00DA131C"/>
    <w:rsid w:val="00DD7BF4"/>
    <w:rsid w:val="00E664A3"/>
    <w:rsid w:val="00F43A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EE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1"/>
    <w:locked/>
    <w:rsid w:val="00C01144"/>
    <w:rPr>
      <w:sz w:val="19"/>
      <w:szCs w:val="19"/>
      <w:shd w:val="clear" w:color="auto" w:fill="FFFFFF"/>
    </w:rPr>
  </w:style>
  <w:style w:type="paragraph" w:customStyle="1" w:styleId="1">
    <w:name w:val="Сноска1"/>
    <w:basedOn w:val="a"/>
    <w:link w:val="a3"/>
    <w:rsid w:val="00C01144"/>
    <w:pPr>
      <w:widowControl w:val="0"/>
      <w:shd w:val="clear" w:color="auto" w:fill="FFFFFF"/>
      <w:spacing w:after="0" w:line="259" w:lineRule="exact"/>
      <w:jc w:val="both"/>
    </w:pPr>
    <w:rPr>
      <w:sz w:val="19"/>
      <w:szCs w:val="19"/>
    </w:rPr>
  </w:style>
  <w:style w:type="character" w:customStyle="1" w:styleId="2">
    <w:name w:val="Основной текст (2)_"/>
    <w:basedOn w:val="a0"/>
    <w:link w:val="21"/>
    <w:locked/>
    <w:rsid w:val="00C01144"/>
    <w:rPr>
      <w:sz w:val="28"/>
      <w:szCs w:val="28"/>
      <w:shd w:val="clear" w:color="auto" w:fill="FFFFFF"/>
    </w:rPr>
  </w:style>
  <w:style w:type="paragraph" w:customStyle="1" w:styleId="21">
    <w:name w:val="Основной текст (2)1"/>
    <w:basedOn w:val="a"/>
    <w:link w:val="2"/>
    <w:rsid w:val="00C01144"/>
    <w:pPr>
      <w:widowControl w:val="0"/>
      <w:shd w:val="clear" w:color="auto" w:fill="FFFFFF"/>
      <w:spacing w:before="2280" w:after="0" w:line="326" w:lineRule="exact"/>
      <w:jc w:val="both"/>
    </w:pPr>
    <w:rPr>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1124</Words>
  <Characters>6408</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2019-01-21T20:31:00Z</cp:lastPrinted>
  <dcterms:created xsi:type="dcterms:W3CDTF">2021-09-28T11:55:00Z</dcterms:created>
  <dcterms:modified xsi:type="dcterms:W3CDTF">2021-09-28T11:55:00Z</dcterms:modified>
</cp:coreProperties>
</file>